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E7" w:rsidRDefault="00F044E7" w:rsidP="00F044E7">
      <w:pPr>
        <w:jc w:val="center"/>
        <w:rPr>
          <w:b/>
          <w:sz w:val="36"/>
          <w:szCs w:val="36"/>
        </w:rPr>
      </w:pPr>
      <w:r w:rsidRPr="00F044E7">
        <w:rPr>
          <w:b/>
          <w:sz w:val="36"/>
          <w:szCs w:val="36"/>
        </w:rPr>
        <w:t>Resources for Aging in Place with Dementia in a Diverse Community</w:t>
      </w:r>
    </w:p>
    <w:p w:rsidR="00F044E7" w:rsidRDefault="00F044E7" w:rsidP="00F044E7">
      <w:pPr>
        <w:jc w:val="center"/>
        <w:rPr>
          <w:b/>
          <w:sz w:val="36"/>
          <w:szCs w:val="36"/>
        </w:rPr>
      </w:pPr>
      <w:r w:rsidRPr="00F044E7">
        <w:rPr>
          <w:b/>
          <w:sz w:val="36"/>
          <w:szCs w:val="36"/>
        </w:rPr>
        <w:t>in Washington DC, Maryland and N. Virginia</w:t>
      </w:r>
    </w:p>
    <w:p w:rsidR="00F044E7" w:rsidRPr="00F044E7" w:rsidRDefault="00F044E7" w:rsidP="00F044E7">
      <w:pPr>
        <w:jc w:val="center"/>
        <w:rPr>
          <w:b/>
          <w:sz w:val="36"/>
          <w:szCs w:val="36"/>
        </w:rPr>
      </w:pPr>
    </w:p>
    <w:p w:rsidR="00F044E7" w:rsidRDefault="00F044E7">
      <w:r w:rsidRPr="00F044E7">
        <w:drawing>
          <wp:inline distT="0" distB="0" distL="0" distR="0" wp14:anchorId="48824F8B" wp14:editId="6856C218">
            <wp:extent cx="59436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4E7">
        <w:drawing>
          <wp:inline distT="0" distB="0" distL="0" distR="0" wp14:anchorId="4F7F23FA" wp14:editId="5C7A1687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44E7" w:rsidRDefault="00F044E7"/>
    <w:p w:rsidR="00F044E7" w:rsidRDefault="00F044E7">
      <w:r w:rsidRPr="00F044E7">
        <w:drawing>
          <wp:inline distT="0" distB="0" distL="0" distR="0" wp14:anchorId="0A21DE65" wp14:editId="25AAEE94">
            <wp:extent cx="5943600" cy="3343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E7" w:rsidRDefault="00F044E7">
      <w:r w:rsidRPr="00F044E7">
        <w:drawing>
          <wp:inline distT="0" distB="0" distL="0" distR="0" wp14:anchorId="357F68C2" wp14:editId="209FB126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E7" w:rsidRDefault="00F044E7"/>
    <w:p w:rsidR="00F044E7" w:rsidRDefault="00F044E7"/>
    <w:p w:rsidR="00F044E7" w:rsidRDefault="00F044E7">
      <w:r w:rsidRPr="00F044E7">
        <w:lastRenderedPageBreak/>
        <w:drawing>
          <wp:inline distT="0" distB="0" distL="0" distR="0" wp14:anchorId="5424E8B7" wp14:editId="6EF5AE05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4E7" w:rsidRDefault="00F044E7"/>
    <w:p w:rsidR="008A008A" w:rsidRDefault="00F044E7">
      <w:r w:rsidRPr="00F044E7">
        <w:drawing>
          <wp:inline distT="0" distB="0" distL="0" distR="0" wp14:anchorId="6362619A" wp14:editId="419BA9C9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0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03C"/>
    <w:rsid w:val="008A008A"/>
    <w:rsid w:val="00DA403C"/>
    <w:rsid w:val="00F0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559F"/>
  <w15:chartTrackingRefBased/>
  <w15:docId w15:val="{12A84E88-2A19-42F2-A869-9E2708B2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A. Griffith</dc:creator>
  <cp:keywords/>
  <dc:description/>
  <cp:lastModifiedBy>Sheila A. Griffith</cp:lastModifiedBy>
  <cp:revision>1</cp:revision>
  <dcterms:created xsi:type="dcterms:W3CDTF">2023-05-18T14:57:00Z</dcterms:created>
  <dcterms:modified xsi:type="dcterms:W3CDTF">2023-05-18T15:37:00Z</dcterms:modified>
</cp:coreProperties>
</file>